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2C6CF0" w14:textId="0D3067BF" w:rsidR="00295FBA" w:rsidRDefault="00295FBA" w:rsidP="00295F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29956ABC" wp14:editId="033B18BB">
            <wp:simplePos x="0" y="0"/>
            <wp:positionH relativeFrom="column">
              <wp:posOffset>-78105</wp:posOffset>
            </wp:positionH>
            <wp:positionV relativeFrom="paragraph">
              <wp:posOffset>-278130</wp:posOffset>
            </wp:positionV>
            <wp:extent cx="921385" cy="8382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>Základní škola a mateřská škola Ostrava-Zábřeh,</w:t>
      </w:r>
    </w:p>
    <w:p w14:paraId="175C1E56" w14:textId="77777777" w:rsidR="00295FBA" w:rsidRDefault="00295FBA" w:rsidP="00295FBA">
      <w:pPr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Březinova 52, příspěvková organizace</w:t>
      </w:r>
    </w:p>
    <w:p w14:paraId="671B9652" w14:textId="7BFB7E74" w:rsidR="00DE260A" w:rsidRDefault="00DE260A"/>
    <w:p w14:paraId="7A2F1BE7" w14:textId="7C4E5F2E" w:rsidR="00295FBA" w:rsidRDefault="00295FBA"/>
    <w:p w14:paraId="03CC49C2" w14:textId="144AA3C6" w:rsidR="00295FBA" w:rsidRDefault="00295FBA" w:rsidP="00E64610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295FBA">
        <w:rPr>
          <w:rFonts w:ascii="Times New Roman" w:hAnsi="Times New Roman" w:cs="Times New Roman"/>
          <w:b/>
          <w:bCs/>
          <w:sz w:val="32"/>
          <w:szCs w:val="32"/>
          <w:u w:val="single"/>
        </w:rPr>
        <w:t>Upozornění pro zákonného zástupce žáku – oběd plná cena</w:t>
      </w:r>
    </w:p>
    <w:p w14:paraId="71D578B3" w14:textId="25846443" w:rsidR="00295FBA" w:rsidRDefault="00295FBA" w:rsidP="00295FBA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5050CDBC" w14:textId="593F0CD2" w:rsidR="00436F83" w:rsidRPr="00C92865" w:rsidRDefault="00295FBA" w:rsidP="006304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4BE">
        <w:rPr>
          <w:rFonts w:ascii="Times New Roman" w:hAnsi="Times New Roman" w:cs="Times New Roman"/>
          <w:sz w:val="24"/>
          <w:szCs w:val="24"/>
        </w:rPr>
        <w:t xml:space="preserve">Dle školského zákona 561/2004 Sb., § 119 se uskutečňuje stravování žáků pouze v době jejich pobytu ve škole. Podle vyhlášky 107/2005 Sb., § 4, odstavec 9 se považuje první den neplánované nepřítomnosti žáka za pobyt ve škole. Další dny není možné </w:t>
      </w:r>
      <w:r w:rsidR="00436F83" w:rsidRPr="006304BE">
        <w:rPr>
          <w:rFonts w:ascii="Times New Roman" w:hAnsi="Times New Roman" w:cs="Times New Roman"/>
          <w:sz w:val="24"/>
          <w:szCs w:val="24"/>
        </w:rPr>
        <w:t>obědy za dotovanou cenu odebírat. Pokud dítě onemocní, první den nemoci si může rodič odnést stravu za dotovanou cenu v jídlonosiči. Na další dny se musí strávník odhlásit, jinak mu bude doúčtována plná cena oběda</w:t>
      </w:r>
      <w:r w:rsidR="00C92865">
        <w:rPr>
          <w:rFonts w:ascii="Times New Roman" w:hAnsi="Times New Roman" w:cs="Times New Roman"/>
          <w:sz w:val="24"/>
          <w:szCs w:val="24"/>
        </w:rPr>
        <w:t>.</w:t>
      </w:r>
    </w:p>
    <w:p w14:paraId="2D254C19" w14:textId="3734D6BE" w:rsidR="006241CE" w:rsidRPr="0020349F" w:rsidRDefault="00436F83" w:rsidP="002034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49F">
        <w:rPr>
          <w:rFonts w:ascii="Times New Roman" w:hAnsi="Times New Roman" w:cs="Times New Roman"/>
          <w:b/>
          <w:bCs/>
          <w:sz w:val="24"/>
          <w:szCs w:val="24"/>
        </w:rPr>
        <w:t xml:space="preserve">1. stupeň: </w:t>
      </w:r>
      <w:r w:rsidR="0020349F" w:rsidRPr="0020349F">
        <w:rPr>
          <w:rFonts w:ascii="Times New Roman" w:hAnsi="Times New Roman" w:cs="Times New Roman"/>
          <w:sz w:val="24"/>
          <w:szCs w:val="24"/>
        </w:rPr>
        <w:t>3</w:t>
      </w:r>
      <w:r w:rsidR="0020349F">
        <w:rPr>
          <w:rFonts w:ascii="Times New Roman" w:hAnsi="Times New Roman" w:cs="Times New Roman"/>
          <w:sz w:val="24"/>
          <w:szCs w:val="24"/>
        </w:rPr>
        <w:t>4,- Kč + 49,- Kč = 83,- Kč (34</w:t>
      </w:r>
      <w:r w:rsidRPr="0020349F">
        <w:rPr>
          <w:rFonts w:ascii="Times New Roman" w:hAnsi="Times New Roman" w:cs="Times New Roman"/>
          <w:sz w:val="24"/>
          <w:szCs w:val="24"/>
        </w:rPr>
        <w:t xml:space="preserve">,- Kč </w:t>
      </w:r>
      <w:r w:rsidR="0020349F">
        <w:rPr>
          <w:rFonts w:ascii="Times New Roman" w:hAnsi="Times New Roman" w:cs="Times New Roman"/>
          <w:sz w:val="24"/>
          <w:szCs w:val="24"/>
        </w:rPr>
        <w:t>cena potravin + 49</w:t>
      </w:r>
      <w:r w:rsidRPr="0020349F">
        <w:rPr>
          <w:rFonts w:ascii="Times New Roman" w:hAnsi="Times New Roman" w:cs="Times New Roman"/>
          <w:sz w:val="24"/>
          <w:szCs w:val="24"/>
        </w:rPr>
        <w:t>,- Kč režie).</w:t>
      </w:r>
    </w:p>
    <w:p w14:paraId="1B905FD2" w14:textId="3468D32B" w:rsidR="006241CE" w:rsidRPr="0020349F" w:rsidRDefault="006241CE" w:rsidP="002034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49F">
        <w:rPr>
          <w:rFonts w:ascii="Times New Roman" w:hAnsi="Times New Roman" w:cs="Times New Roman"/>
          <w:b/>
          <w:bCs/>
          <w:sz w:val="24"/>
          <w:szCs w:val="24"/>
        </w:rPr>
        <w:t xml:space="preserve">2. stupeň: </w:t>
      </w:r>
      <w:r w:rsidR="0020349F">
        <w:rPr>
          <w:rFonts w:ascii="Times New Roman" w:hAnsi="Times New Roman" w:cs="Times New Roman"/>
          <w:sz w:val="24"/>
          <w:szCs w:val="24"/>
        </w:rPr>
        <w:t>38,- Kč + 49</w:t>
      </w:r>
      <w:r w:rsidRPr="0020349F">
        <w:rPr>
          <w:rFonts w:ascii="Times New Roman" w:hAnsi="Times New Roman" w:cs="Times New Roman"/>
          <w:sz w:val="24"/>
          <w:szCs w:val="24"/>
        </w:rPr>
        <w:t xml:space="preserve">,- Kč = </w:t>
      </w:r>
      <w:r w:rsidR="0020349F">
        <w:rPr>
          <w:rFonts w:ascii="Times New Roman" w:hAnsi="Times New Roman" w:cs="Times New Roman"/>
          <w:sz w:val="24"/>
          <w:szCs w:val="24"/>
        </w:rPr>
        <w:t>87</w:t>
      </w:r>
      <w:r w:rsidRPr="0020349F">
        <w:rPr>
          <w:rFonts w:ascii="Times New Roman" w:hAnsi="Times New Roman" w:cs="Times New Roman"/>
          <w:sz w:val="24"/>
          <w:szCs w:val="24"/>
        </w:rPr>
        <w:t>,- Kč (</w:t>
      </w:r>
      <w:r w:rsidR="0020349F">
        <w:rPr>
          <w:rFonts w:ascii="Times New Roman" w:hAnsi="Times New Roman" w:cs="Times New Roman"/>
          <w:sz w:val="24"/>
          <w:szCs w:val="24"/>
        </w:rPr>
        <w:t>38,- Kč cena potravin + 49</w:t>
      </w:r>
      <w:r w:rsidRPr="0020349F">
        <w:rPr>
          <w:rFonts w:ascii="Times New Roman" w:hAnsi="Times New Roman" w:cs="Times New Roman"/>
          <w:sz w:val="24"/>
          <w:szCs w:val="24"/>
        </w:rPr>
        <w:t>,- Kč režie).</w:t>
      </w:r>
    </w:p>
    <w:p w14:paraId="49E2A83C" w14:textId="5741185B" w:rsidR="00E64610" w:rsidRPr="0020349F" w:rsidRDefault="006241CE" w:rsidP="002034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49F">
        <w:rPr>
          <w:rFonts w:ascii="Times New Roman" w:hAnsi="Times New Roman" w:cs="Times New Roman"/>
          <w:b/>
          <w:bCs/>
          <w:sz w:val="24"/>
          <w:szCs w:val="24"/>
        </w:rPr>
        <w:t xml:space="preserve">3. stupeň: </w:t>
      </w:r>
      <w:r w:rsidR="0020349F">
        <w:rPr>
          <w:rFonts w:ascii="Times New Roman" w:hAnsi="Times New Roman" w:cs="Times New Roman"/>
          <w:sz w:val="24"/>
          <w:szCs w:val="24"/>
        </w:rPr>
        <w:t>41,- Kč + 49</w:t>
      </w:r>
      <w:r w:rsidRPr="0020349F">
        <w:rPr>
          <w:rFonts w:ascii="Times New Roman" w:hAnsi="Times New Roman" w:cs="Times New Roman"/>
          <w:sz w:val="24"/>
          <w:szCs w:val="24"/>
        </w:rPr>
        <w:t xml:space="preserve">,- Kč = </w:t>
      </w:r>
      <w:r w:rsidR="0020349F">
        <w:rPr>
          <w:rFonts w:ascii="Times New Roman" w:hAnsi="Times New Roman" w:cs="Times New Roman"/>
          <w:sz w:val="24"/>
          <w:szCs w:val="24"/>
        </w:rPr>
        <w:t>90,- Kč (41,- Kč cena potravin + 49</w:t>
      </w:r>
      <w:r w:rsidRPr="0020349F">
        <w:rPr>
          <w:rFonts w:ascii="Times New Roman" w:hAnsi="Times New Roman" w:cs="Times New Roman"/>
          <w:sz w:val="24"/>
          <w:szCs w:val="24"/>
        </w:rPr>
        <w:t>,- Kč režie).</w:t>
      </w:r>
    </w:p>
    <w:p w14:paraId="1D8D1EC8" w14:textId="6CF559DB" w:rsidR="00E64610" w:rsidRDefault="00E64610" w:rsidP="0020349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349F">
        <w:rPr>
          <w:rFonts w:ascii="Times New Roman" w:hAnsi="Times New Roman" w:cs="Times New Roman"/>
          <w:b/>
          <w:bCs/>
          <w:sz w:val="24"/>
          <w:szCs w:val="24"/>
        </w:rPr>
        <w:t xml:space="preserve">Zaměstnanci: </w:t>
      </w:r>
      <w:r w:rsidR="0020349F">
        <w:rPr>
          <w:rFonts w:ascii="Times New Roman" w:hAnsi="Times New Roman" w:cs="Times New Roman"/>
          <w:sz w:val="24"/>
          <w:szCs w:val="24"/>
        </w:rPr>
        <w:t>41,- Kč + 49</w:t>
      </w:r>
      <w:r w:rsidRPr="0020349F">
        <w:rPr>
          <w:rFonts w:ascii="Times New Roman" w:hAnsi="Times New Roman" w:cs="Times New Roman"/>
          <w:sz w:val="24"/>
          <w:szCs w:val="24"/>
        </w:rPr>
        <w:t>,- Kč</w:t>
      </w:r>
      <w:r w:rsidR="0020349F">
        <w:rPr>
          <w:rFonts w:ascii="Times New Roman" w:hAnsi="Times New Roman" w:cs="Times New Roman"/>
          <w:sz w:val="24"/>
          <w:szCs w:val="24"/>
        </w:rPr>
        <w:t xml:space="preserve"> = 90,- Kč (41</w:t>
      </w:r>
      <w:r w:rsidRPr="0020349F">
        <w:rPr>
          <w:rFonts w:ascii="Times New Roman" w:hAnsi="Times New Roman" w:cs="Times New Roman"/>
          <w:sz w:val="24"/>
          <w:szCs w:val="24"/>
        </w:rPr>
        <w:t xml:space="preserve">,- Kč cena potravin </w:t>
      </w:r>
      <w:r w:rsidR="0020349F">
        <w:rPr>
          <w:rFonts w:ascii="Times New Roman" w:hAnsi="Times New Roman" w:cs="Times New Roman"/>
          <w:sz w:val="24"/>
          <w:szCs w:val="24"/>
        </w:rPr>
        <w:t>+ 49</w:t>
      </w:r>
      <w:r w:rsidRPr="0020349F">
        <w:rPr>
          <w:rFonts w:ascii="Times New Roman" w:hAnsi="Times New Roman" w:cs="Times New Roman"/>
          <w:sz w:val="24"/>
          <w:szCs w:val="24"/>
        </w:rPr>
        <w:t>,- Kč režie).</w:t>
      </w:r>
      <w:r w:rsidRPr="002034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B8511C9" w14:textId="3A039C88" w:rsidR="00C17B91" w:rsidRDefault="00C17B91" w:rsidP="0020349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MŠ - děti 3-6 let: </w:t>
      </w:r>
      <w:r w:rsidRPr="00C17B91">
        <w:rPr>
          <w:rFonts w:ascii="Times New Roman" w:hAnsi="Times New Roman" w:cs="Times New Roman"/>
          <w:bCs/>
          <w:sz w:val="24"/>
          <w:szCs w:val="24"/>
        </w:rPr>
        <w:t>54,- Kč + 49,- Kč = 103,- Kč (54,- Kč cena potravin + 49,- Kč režie).</w:t>
      </w:r>
    </w:p>
    <w:p w14:paraId="57B1A332" w14:textId="4DB31734" w:rsidR="00C17B91" w:rsidRPr="00C17B91" w:rsidRDefault="00C17B91" w:rsidP="006304B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MŠ – děti nad 6 let: </w:t>
      </w:r>
      <w:r w:rsidRPr="00C17B91">
        <w:rPr>
          <w:rFonts w:ascii="Times New Roman" w:hAnsi="Times New Roman" w:cs="Times New Roman"/>
          <w:bCs/>
          <w:sz w:val="24"/>
          <w:szCs w:val="24"/>
        </w:rPr>
        <w:t>58,- Kč + 49,- Kč = 107,- Kč (58,- Kč cena potravin + 49,- Kč režie).</w:t>
      </w:r>
    </w:p>
    <w:p w14:paraId="6D73752A" w14:textId="0653CB79" w:rsidR="00C92865" w:rsidRPr="0020349F" w:rsidRDefault="0020349F" w:rsidP="006304BE">
      <w:pPr>
        <w:spacing w:line="360" w:lineRule="auto"/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20349F">
        <w:rPr>
          <w:rFonts w:ascii="Times New Roman" w:hAnsi="Times New Roman" w:cs="Times New Roman"/>
          <w:b/>
          <w:bCs/>
          <w:color w:val="C00000"/>
          <w:sz w:val="28"/>
          <w:szCs w:val="28"/>
        </w:rPr>
        <w:t>49</w:t>
      </w:r>
      <w:r w:rsidR="006241CE" w:rsidRPr="0020349F">
        <w:rPr>
          <w:rFonts w:ascii="Times New Roman" w:hAnsi="Times New Roman" w:cs="Times New Roman"/>
          <w:b/>
          <w:bCs/>
          <w:color w:val="C00000"/>
          <w:sz w:val="28"/>
          <w:szCs w:val="28"/>
        </w:rPr>
        <w:t>,- Kč – mzdová a věcná režie</w:t>
      </w:r>
    </w:p>
    <w:p w14:paraId="24BCDB3A" w14:textId="1ED7941F" w:rsidR="006304BE" w:rsidRPr="006304BE" w:rsidRDefault="006241CE" w:rsidP="006304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4BE">
        <w:rPr>
          <w:rFonts w:ascii="Times New Roman" w:hAnsi="Times New Roman" w:cs="Times New Roman"/>
          <w:sz w:val="24"/>
          <w:szCs w:val="24"/>
        </w:rPr>
        <w:t>V případě neodhlášených obědů vzniká strávn</w:t>
      </w:r>
      <w:r w:rsidR="006304BE" w:rsidRPr="006304BE">
        <w:rPr>
          <w:rFonts w:ascii="Times New Roman" w:hAnsi="Times New Roman" w:cs="Times New Roman"/>
          <w:sz w:val="24"/>
          <w:szCs w:val="24"/>
        </w:rPr>
        <w:t>íkovi</w:t>
      </w:r>
      <w:r w:rsidRPr="006304BE">
        <w:rPr>
          <w:rFonts w:ascii="Times New Roman" w:hAnsi="Times New Roman" w:cs="Times New Roman"/>
          <w:sz w:val="24"/>
          <w:szCs w:val="24"/>
        </w:rPr>
        <w:t xml:space="preserve"> povinnost</w:t>
      </w:r>
      <w:r w:rsidR="006304BE" w:rsidRPr="006304BE">
        <w:rPr>
          <w:rFonts w:ascii="Times New Roman" w:hAnsi="Times New Roman" w:cs="Times New Roman"/>
          <w:sz w:val="24"/>
          <w:szCs w:val="24"/>
        </w:rPr>
        <w:t xml:space="preserve"> uhradit náklady za neodhlášené obědy v plné výši, a to i tehdy, pokud je neodebere.</w:t>
      </w:r>
    </w:p>
    <w:p w14:paraId="3FC88514" w14:textId="77777777" w:rsidR="006304BE" w:rsidRPr="006304BE" w:rsidRDefault="006304BE" w:rsidP="006304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4BE">
        <w:rPr>
          <w:rFonts w:ascii="Times New Roman" w:hAnsi="Times New Roman" w:cs="Times New Roman"/>
          <w:sz w:val="24"/>
          <w:szCs w:val="24"/>
        </w:rPr>
        <w:t>Tato částka bude účtována při následném prodeji stravy nebo odečtena ze strávníkova konta.</w:t>
      </w:r>
    </w:p>
    <w:p w14:paraId="36F668BD" w14:textId="2227207A" w:rsidR="006304BE" w:rsidRDefault="0039780A" w:rsidP="006304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Pokud zákonní zástupci požadují odebírat obědy (stravu) pro nepřítomné děti i v následujících dnech, pak se nejedná o hlavní činnost ŠJ, ale o doplňkovou činnost. V tom případě je cena oběda vyšší, neboť zahrnuje plné náklady na jeho přípravu (potraviny, mzdy, režie). Žák v době nemoci nesmí jídelnu navštěvovat, ani si sám obědy vyzvedávat – odnášet. Neodhlášené nebo nevyzvednuté obědy </w:t>
      </w:r>
      <w:r w:rsidR="00C92865">
        <w:rPr>
          <w:rFonts w:ascii="Times New Roman" w:hAnsi="Times New Roman" w:cs="Times New Roman"/>
          <w:sz w:val="24"/>
          <w:szCs w:val="24"/>
        </w:rPr>
        <w:t>propadají. Jídla s krátkou garanční lhůtou a zbylá jídla (jogurty, moučníky, ovoce) se vydávají formou přídavku, nebo jsou poskytnuty ke konzumaci žákům školní družiny.</w:t>
      </w:r>
    </w:p>
    <w:p w14:paraId="150F4E9B" w14:textId="1902135A" w:rsidR="00C92865" w:rsidRPr="00C92865" w:rsidRDefault="00C92865" w:rsidP="006304BE">
      <w:pPr>
        <w:spacing w:line="360" w:lineRule="auto"/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C92865">
        <w:rPr>
          <w:rFonts w:ascii="Times New Roman" w:hAnsi="Times New Roman" w:cs="Times New Roman"/>
          <w:b/>
          <w:bCs/>
          <w:color w:val="C00000"/>
          <w:sz w:val="24"/>
          <w:szCs w:val="24"/>
        </w:rPr>
        <w:t>Doba vyzvednutí obědů v první den nemoci žáka: 11:20 – 11:40 hodin</w:t>
      </w:r>
      <w:r w:rsidR="000C28FC">
        <w:rPr>
          <w:rFonts w:ascii="Times New Roman" w:hAnsi="Times New Roman" w:cs="Times New Roman"/>
          <w:b/>
          <w:bCs/>
          <w:color w:val="C00000"/>
          <w:sz w:val="24"/>
          <w:szCs w:val="24"/>
        </w:rPr>
        <w:t>.</w:t>
      </w:r>
    </w:p>
    <w:p w14:paraId="7AD8B606" w14:textId="2275B91A" w:rsidR="00C92865" w:rsidRPr="00C92865" w:rsidRDefault="00C92865" w:rsidP="006304BE">
      <w:pPr>
        <w:spacing w:line="360" w:lineRule="auto"/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C92865">
        <w:rPr>
          <w:rFonts w:ascii="Times New Roman" w:hAnsi="Times New Roman" w:cs="Times New Roman"/>
          <w:b/>
          <w:bCs/>
          <w:color w:val="C00000"/>
          <w:sz w:val="24"/>
          <w:szCs w:val="24"/>
        </w:rPr>
        <w:t>Zákonní zást</w:t>
      </w:r>
      <w:r w:rsidR="0020349F">
        <w:rPr>
          <w:rFonts w:ascii="Times New Roman" w:hAnsi="Times New Roman" w:cs="Times New Roman"/>
          <w:b/>
          <w:bCs/>
          <w:color w:val="C00000"/>
          <w:sz w:val="24"/>
          <w:szCs w:val="24"/>
        </w:rPr>
        <w:t>upci oběd vyzvedávají bočním vchodem</w:t>
      </w:r>
      <w:r w:rsidRPr="00C92865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do školní kuchyně do vlastního jídlonosiče, který odpovídá požadavkům KHS.</w:t>
      </w:r>
    </w:p>
    <w:p w14:paraId="0B260591" w14:textId="60EA4E09" w:rsidR="00E64610" w:rsidRPr="00C17B91" w:rsidRDefault="006304BE" w:rsidP="00C17B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4BE">
        <w:rPr>
          <w:rFonts w:ascii="Times New Roman" w:hAnsi="Times New Roman" w:cs="Times New Roman"/>
          <w:sz w:val="24"/>
          <w:szCs w:val="24"/>
        </w:rPr>
        <w:t xml:space="preserve">Případné dotazy je možno </w:t>
      </w:r>
      <w:r w:rsidR="00437C13">
        <w:rPr>
          <w:rFonts w:ascii="Times New Roman" w:hAnsi="Times New Roman" w:cs="Times New Roman"/>
          <w:sz w:val="24"/>
          <w:szCs w:val="24"/>
        </w:rPr>
        <w:t>zodpovědět na čísle:</w:t>
      </w:r>
      <w:r w:rsidRPr="006304BE">
        <w:rPr>
          <w:rFonts w:ascii="Times New Roman" w:hAnsi="Times New Roman" w:cs="Times New Roman"/>
          <w:sz w:val="24"/>
          <w:szCs w:val="24"/>
        </w:rPr>
        <w:t xml:space="preserve"> 778 40</w:t>
      </w:r>
      <w:r w:rsidR="00437C13">
        <w:rPr>
          <w:rFonts w:ascii="Times New Roman" w:hAnsi="Times New Roman" w:cs="Times New Roman"/>
          <w:sz w:val="24"/>
          <w:szCs w:val="24"/>
        </w:rPr>
        <w:t>9 858</w:t>
      </w:r>
      <w:bookmarkStart w:id="0" w:name="_GoBack"/>
      <w:bookmarkEnd w:id="0"/>
    </w:p>
    <w:p w14:paraId="22E070E8" w14:textId="77777777" w:rsidR="00E64610" w:rsidRDefault="00E64610">
      <w:pPr>
        <w:rPr>
          <w:rFonts w:ascii="Times New Roman" w:hAnsi="Times New Roman" w:cs="Times New Roman"/>
        </w:rPr>
      </w:pPr>
    </w:p>
    <w:p w14:paraId="6CED1E86" w14:textId="77777777" w:rsidR="00C17B91" w:rsidRDefault="00C17B91">
      <w:pPr>
        <w:rPr>
          <w:rFonts w:ascii="Times New Roman" w:hAnsi="Times New Roman" w:cs="Times New Roman"/>
        </w:rPr>
      </w:pPr>
    </w:p>
    <w:p w14:paraId="211BF89E" w14:textId="0E79ACF6" w:rsidR="00C92865" w:rsidRDefault="00DD4322">
      <w:r>
        <w:rPr>
          <w:rFonts w:ascii="Times New Roman" w:hAnsi="Times New Roman" w:cs="Times New Roman"/>
        </w:rPr>
        <w:t>V Ostravě dne: 01</w:t>
      </w:r>
      <w:r w:rsidR="00E01CD3">
        <w:rPr>
          <w:rFonts w:ascii="Times New Roman" w:hAnsi="Times New Roman" w:cs="Times New Roman"/>
        </w:rPr>
        <w:t>. 09. 202</w:t>
      </w:r>
      <w:r w:rsidR="0020349F">
        <w:rPr>
          <w:rFonts w:ascii="Times New Roman" w:hAnsi="Times New Roman" w:cs="Times New Roman"/>
        </w:rPr>
        <w:t>3</w:t>
      </w:r>
      <w:r w:rsidR="00C92865">
        <w:rPr>
          <w:rFonts w:ascii="Times New Roman" w:hAnsi="Times New Roman" w:cs="Times New Roman"/>
        </w:rPr>
        <w:tab/>
      </w:r>
      <w:r w:rsidR="00C92865">
        <w:rPr>
          <w:rFonts w:ascii="Times New Roman" w:hAnsi="Times New Roman" w:cs="Times New Roman"/>
        </w:rPr>
        <w:tab/>
      </w:r>
      <w:r w:rsidR="00C92865">
        <w:rPr>
          <w:rFonts w:ascii="Times New Roman" w:hAnsi="Times New Roman" w:cs="Times New Roman"/>
        </w:rPr>
        <w:tab/>
      </w:r>
      <w:r w:rsidR="00C92865">
        <w:rPr>
          <w:rFonts w:ascii="Times New Roman" w:hAnsi="Times New Roman" w:cs="Times New Roman"/>
        </w:rPr>
        <w:tab/>
      </w:r>
      <w:r w:rsidR="00C92865">
        <w:rPr>
          <w:rFonts w:ascii="Times New Roman" w:hAnsi="Times New Roman" w:cs="Times New Roman"/>
        </w:rPr>
        <w:tab/>
      </w:r>
      <w:r w:rsidR="00C92865">
        <w:rPr>
          <w:rFonts w:ascii="Times New Roman" w:hAnsi="Times New Roman" w:cs="Times New Roman"/>
        </w:rPr>
        <w:tab/>
      </w:r>
      <w:r w:rsidR="00E64610">
        <w:rPr>
          <w:rFonts w:ascii="Times New Roman" w:hAnsi="Times New Roman" w:cs="Times New Roman"/>
        </w:rPr>
        <w:t>Lenka Korchová</w:t>
      </w:r>
      <w:r w:rsidR="00C92865">
        <w:rPr>
          <w:rFonts w:ascii="Times New Roman" w:hAnsi="Times New Roman" w:cs="Times New Roman"/>
        </w:rPr>
        <w:t xml:space="preserve"> (vedoucí ŠJ)</w:t>
      </w:r>
    </w:p>
    <w:sectPr w:rsidR="00C928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553CA"/>
    <w:multiLevelType w:val="hybridMultilevel"/>
    <w:tmpl w:val="95D0B6B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443F4E"/>
    <w:multiLevelType w:val="hybridMultilevel"/>
    <w:tmpl w:val="93F6CF9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FBA"/>
    <w:rsid w:val="000C28FC"/>
    <w:rsid w:val="0020349F"/>
    <w:rsid w:val="00295FBA"/>
    <w:rsid w:val="0039780A"/>
    <w:rsid w:val="00436F83"/>
    <w:rsid w:val="00437C13"/>
    <w:rsid w:val="005A73C1"/>
    <w:rsid w:val="006241CE"/>
    <w:rsid w:val="006304BE"/>
    <w:rsid w:val="008E7BB6"/>
    <w:rsid w:val="00C17B91"/>
    <w:rsid w:val="00C92865"/>
    <w:rsid w:val="00DD4322"/>
    <w:rsid w:val="00DE260A"/>
    <w:rsid w:val="00E01CD3"/>
    <w:rsid w:val="00E6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B9061"/>
  <w15:chartTrackingRefBased/>
  <w15:docId w15:val="{763D333C-E6CB-4EEC-B439-9F93441EC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5FB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6F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325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Korch</dc:creator>
  <cp:keywords/>
  <dc:description/>
  <cp:lastModifiedBy>jidelna</cp:lastModifiedBy>
  <cp:revision>9</cp:revision>
  <dcterms:created xsi:type="dcterms:W3CDTF">2022-03-20T07:20:00Z</dcterms:created>
  <dcterms:modified xsi:type="dcterms:W3CDTF">2023-08-23T09:53:00Z</dcterms:modified>
</cp:coreProperties>
</file>